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E83" w:rsidRPr="003C2427" w:rsidRDefault="008634D2" w:rsidP="003C2427">
      <w:pPr>
        <w:spacing w:after="0" w:line="240" w:lineRule="auto"/>
        <w:jc w:val="center"/>
        <w:rPr>
          <w:rFonts w:ascii="Times New Roman" w:hAnsi="Times New Roman" w:cs="Times New Roman"/>
          <w:b/>
          <w:sz w:val="24"/>
          <w:szCs w:val="24"/>
        </w:rPr>
      </w:pPr>
      <w:r w:rsidRPr="003C2427">
        <w:rPr>
          <w:rFonts w:ascii="Times New Roman" w:hAnsi="Times New Roman" w:cs="Times New Roman"/>
          <w:b/>
          <w:sz w:val="24"/>
          <w:szCs w:val="24"/>
        </w:rPr>
        <w:t>L</w:t>
      </w:r>
      <w:r w:rsidR="00215B65" w:rsidRPr="003C2427">
        <w:rPr>
          <w:rFonts w:ascii="Times New Roman" w:hAnsi="Times New Roman" w:cs="Times New Roman"/>
          <w:b/>
          <w:sz w:val="24"/>
          <w:szCs w:val="24"/>
        </w:rPr>
        <w:t>OS SUEÑOS</w:t>
      </w:r>
      <w:r w:rsidR="00AE0E83" w:rsidRPr="003C2427">
        <w:rPr>
          <w:rFonts w:ascii="Times New Roman" w:hAnsi="Times New Roman" w:cs="Times New Roman"/>
          <w:b/>
          <w:sz w:val="24"/>
          <w:szCs w:val="24"/>
        </w:rPr>
        <w:t>.</w:t>
      </w:r>
    </w:p>
    <w:p w:rsidR="00F16DCA" w:rsidRPr="003C2427" w:rsidRDefault="00F16DCA" w:rsidP="003C2427">
      <w:pPr>
        <w:spacing w:after="0" w:line="240" w:lineRule="auto"/>
        <w:jc w:val="center"/>
        <w:rPr>
          <w:rFonts w:ascii="Times New Roman" w:hAnsi="Times New Roman" w:cs="Times New Roman"/>
          <w:sz w:val="24"/>
          <w:szCs w:val="24"/>
        </w:rPr>
      </w:pPr>
    </w:p>
    <w:p w:rsidR="00F16DCA" w:rsidRPr="003C2427" w:rsidRDefault="00F16DCA" w:rsidP="003C2427">
      <w:pPr>
        <w:spacing w:after="0" w:line="240" w:lineRule="auto"/>
        <w:jc w:val="center"/>
        <w:rPr>
          <w:rFonts w:ascii="Times New Roman" w:hAnsi="Times New Roman" w:cs="Times New Roman"/>
          <w:sz w:val="24"/>
          <w:szCs w:val="24"/>
        </w:rPr>
      </w:pPr>
      <w:r w:rsidRPr="003C2427">
        <w:rPr>
          <w:rFonts w:ascii="Times New Roman" w:hAnsi="Times New Roman" w:cs="Times New Roman"/>
          <w:sz w:val="24"/>
          <w:szCs w:val="24"/>
        </w:rPr>
        <w:t xml:space="preserve">Selecciones de la Serie de </w:t>
      </w:r>
      <w:proofErr w:type="spellStart"/>
      <w:r w:rsidRPr="003C2427">
        <w:rPr>
          <w:rFonts w:ascii="Times New Roman" w:hAnsi="Times New Roman" w:cs="Times New Roman"/>
          <w:sz w:val="24"/>
          <w:szCs w:val="24"/>
        </w:rPr>
        <w:t>Agni</w:t>
      </w:r>
      <w:proofErr w:type="spellEnd"/>
      <w:r w:rsidRPr="003C2427">
        <w:rPr>
          <w:rFonts w:ascii="Times New Roman" w:hAnsi="Times New Roman" w:cs="Times New Roman"/>
          <w:sz w:val="24"/>
          <w:szCs w:val="24"/>
        </w:rPr>
        <w:t xml:space="preserve"> Yoga</w:t>
      </w:r>
    </w:p>
    <w:p w:rsidR="00CA5856" w:rsidRPr="003C2427" w:rsidRDefault="00F16DCA" w:rsidP="003C2427">
      <w:pPr>
        <w:spacing w:after="0" w:line="240" w:lineRule="auto"/>
        <w:jc w:val="center"/>
        <w:rPr>
          <w:rFonts w:ascii="Times New Roman" w:hAnsi="Times New Roman" w:cs="Times New Roman"/>
          <w:sz w:val="24"/>
          <w:szCs w:val="24"/>
        </w:rPr>
      </w:pPr>
      <w:r w:rsidRPr="003C2427">
        <w:rPr>
          <w:rFonts w:ascii="Times New Roman" w:hAnsi="Times New Roman" w:cs="Times New Roman"/>
          <w:sz w:val="24"/>
          <w:szCs w:val="24"/>
        </w:rPr>
        <w:t xml:space="preserve">Presentado ante la Sociedad de </w:t>
      </w:r>
      <w:proofErr w:type="spellStart"/>
      <w:r w:rsidRPr="003C2427">
        <w:rPr>
          <w:rFonts w:ascii="Times New Roman" w:hAnsi="Times New Roman" w:cs="Times New Roman"/>
          <w:sz w:val="24"/>
          <w:szCs w:val="24"/>
        </w:rPr>
        <w:t>Agni</w:t>
      </w:r>
      <w:proofErr w:type="spellEnd"/>
      <w:r w:rsidRPr="003C2427">
        <w:rPr>
          <w:rFonts w:ascii="Times New Roman" w:hAnsi="Times New Roman" w:cs="Times New Roman"/>
          <w:sz w:val="24"/>
          <w:szCs w:val="24"/>
        </w:rPr>
        <w:t xml:space="preserve"> Yoga, </w:t>
      </w:r>
      <w:r w:rsidR="00215B65" w:rsidRPr="003C2427">
        <w:rPr>
          <w:rFonts w:ascii="Times New Roman" w:hAnsi="Times New Roman" w:cs="Times New Roman"/>
          <w:sz w:val="24"/>
          <w:szCs w:val="24"/>
        </w:rPr>
        <w:t>2</w:t>
      </w:r>
      <w:r w:rsidR="00AE0E83" w:rsidRPr="003C2427">
        <w:rPr>
          <w:rFonts w:ascii="Times New Roman" w:hAnsi="Times New Roman" w:cs="Times New Roman"/>
          <w:sz w:val="24"/>
          <w:szCs w:val="24"/>
        </w:rPr>
        <w:t>0</w:t>
      </w:r>
      <w:r w:rsidR="00215B65" w:rsidRPr="003C2427">
        <w:rPr>
          <w:rFonts w:ascii="Times New Roman" w:hAnsi="Times New Roman" w:cs="Times New Roman"/>
          <w:sz w:val="24"/>
          <w:szCs w:val="24"/>
        </w:rPr>
        <w:t xml:space="preserve"> </w:t>
      </w:r>
      <w:r w:rsidRPr="003C2427">
        <w:rPr>
          <w:rFonts w:ascii="Times New Roman" w:hAnsi="Times New Roman" w:cs="Times New Roman"/>
          <w:sz w:val="24"/>
          <w:szCs w:val="24"/>
        </w:rPr>
        <w:t xml:space="preserve">de </w:t>
      </w:r>
      <w:r w:rsidR="00215B65" w:rsidRPr="003C2427">
        <w:rPr>
          <w:rFonts w:ascii="Times New Roman" w:hAnsi="Times New Roman" w:cs="Times New Roman"/>
          <w:sz w:val="24"/>
          <w:szCs w:val="24"/>
        </w:rPr>
        <w:t>Octubre</w:t>
      </w:r>
      <w:r w:rsidR="003E59A8" w:rsidRPr="003C2427">
        <w:rPr>
          <w:rFonts w:ascii="Times New Roman" w:hAnsi="Times New Roman" w:cs="Times New Roman"/>
          <w:sz w:val="24"/>
          <w:szCs w:val="24"/>
        </w:rPr>
        <w:t xml:space="preserve"> </w:t>
      </w:r>
      <w:r w:rsidR="00900458" w:rsidRPr="003C2427">
        <w:rPr>
          <w:rFonts w:ascii="Times New Roman" w:hAnsi="Times New Roman" w:cs="Times New Roman"/>
          <w:sz w:val="24"/>
          <w:szCs w:val="24"/>
        </w:rPr>
        <w:t>de 20</w:t>
      </w:r>
      <w:r w:rsidR="00215B65" w:rsidRPr="003C2427">
        <w:rPr>
          <w:rFonts w:ascii="Times New Roman" w:hAnsi="Times New Roman" w:cs="Times New Roman"/>
          <w:sz w:val="24"/>
          <w:szCs w:val="24"/>
        </w:rPr>
        <w:t>15</w:t>
      </w:r>
      <w:r w:rsidR="008D4B72" w:rsidRPr="003C2427">
        <w:rPr>
          <w:rFonts w:ascii="Times New Roman" w:hAnsi="Times New Roman" w:cs="Times New Roman"/>
          <w:sz w:val="24"/>
          <w:szCs w:val="24"/>
        </w:rPr>
        <w:t>.</w:t>
      </w:r>
    </w:p>
    <w:p w:rsidR="00E34195" w:rsidRPr="003C2427" w:rsidRDefault="00E34195" w:rsidP="003C2427">
      <w:pPr>
        <w:pStyle w:val="Prrafodelista"/>
        <w:shd w:val="clear" w:color="auto" w:fill="FFFFFF"/>
        <w:tabs>
          <w:tab w:val="left" w:pos="284"/>
        </w:tabs>
        <w:spacing w:after="0" w:line="240" w:lineRule="auto"/>
        <w:ind w:left="0"/>
        <w:textAlignment w:val="baseline"/>
        <w:rPr>
          <w:rFonts w:ascii="Times New Roman" w:eastAsia="Times New Roman" w:hAnsi="Times New Roman" w:cs="Times New Roman"/>
          <w:sz w:val="24"/>
          <w:szCs w:val="24"/>
          <w:lang w:eastAsia="es-CO"/>
        </w:rPr>
      </w:pPr>
    </w:p>
    <w:p w:rsidR="00B54CD6" w:rsidRPr="003C2427" w:rsidRDefault="00B54CD6" w:rsidP="003C2427">
      <w:pPr>
        <w:numPr>
          <w:ilvl w:val="0"/>
          <w:numId w:val="3"/>
        </w:numPr>
        <w:tabs>
          <w:tab w:val="left" w:pos="284"/>
        </w:tabs>
        <w:spacing w:after="0" w:line="240" w:lineRule="auto"/>
        <w:ind w:left="0" w:firstLine="0"/>
        <w:rPr>
          <w:rFonts w:ascii="Times New Roman" w:hAnsi="Times New Roman" w:cs="Times New Roman"/>
          <w:sz w:val="24"/>
          <w:szCs w:val="24"/>
        </w:rPr>
      </w:pPr>
      <w:r w:rsidRPr="003C2427">
        <w:rPr>
          <w:rFonts w:ascii="Times New Roman" w:hAnsi="Times New Roman" w:cs="Times New Roman"/>
          <w:sz w:val="24"/>
          <w:szCs w:val="24"/>
        </w:rPr>
        <w:t>El soñar tiene un inmenso significado durante la vida terrenal. Casi la mitad del tiempo se pasa en contacto con lo Sutil e incluso con el Mundo Ardiente.  Mundo Ardiente I, 179.</w:t>
      </w:r>
    </w:p>
    <w:p w:rsidR="00B54CD6" w:rsidRPr="003C2427" w:rsidRDefault="00B54CD6" w:rsidP="003C2427">
      <w:pPr>
        <w:tabs>
          <w:tab w:val="left" w:pos="284"/>
        </w:tabs>
        <w:spacing w:after="0" w:line="240" w:lineRule="auto"/>
        <w:rPr>
          <w:rFonts w:ascii="Times New Roman" w:hAnsi="Times New Roman" w:cs="Times New Roman"/>
          <w:sz w:val="24"/>
          <w:szCs w:val="24"/>
        </w:rPr>
      </w:pPr>
    </w:p>
    <w:p w:rsidR="00B54CD6" w:rsidRPr="003C2427" w:rsidRDefault="00943A4A" w:rsidP="003C2427">
      <w:pPr>
        <w:numPr>
          <w:ilvl w:val="0"/>
          <w:numId w:val="3"/>
        </w:numPr>
        <w:tabs>
          <w:tab w:val="left" w:pos="284"/>
        </w:tabs>
        <w:spacing w:after="0" w:line="240" w:lineRule="auto"/>
        <w:ind w:left="0" w:firstLine="0"/>
        <w:rPr>
          <w:rFonts w:ascii="Times New Roman" w:hAnsi="Times New Roman" w:cs="Times New Roman"/>
          <w:sz w:val="24"/>
          <w:szCs w:val="24"/>
        </w:rPr>
      </w:pPr>
      <w:r w:rsidRPr="003C2427">
        <w:rPr>
          <w:rFonts w:ascii="Times New Roman" w:hAnsi="Times New Roman" w:cs="Times New Roman"/>
          <w:sz w:val="24"/>
          <w:szCs w:val="24"/>
        </w:rPr>
        <w:t xml:space="preserve">Para abrir el tema de los sueños, lo mejor que podemos hacer es citar un párrafo de </w:t>
      </w:r>
      <w:r w:rsidR="00146384" w:rsidRPr="003C2427">
        <w:rPr>
          <w:rFonts w:ascii="Times New Roman" w:hAnsi="Times New Roman" w:cs="Times New Roman"/>
          <w:sz w:val="24"/>
          <w:szCs w:val="24"/>
        </w:rPr>
        <w:t xml:space="preserve">Mme. </w:t>
      </w:r>
      <w:r w:rsidR="00E35A1C" w:rsidRPr="003C2427">
        <w:rPr>
          <w:rFonts w:ascii="Times New Roman" w:hAnsi="Times New Roman" w:cs="Times New Roman"/>
          <w:sz w:val="24"/>
          <w:szCs w:val="24"/>
        </w:rPr>
        <w:t>“</w:t>
      </w:r>
      <w:r w:rsidR="00146384" w:rsidRPr="003C2427">
        <w:rPr>
          <w:rFonts w:ascii="Times New Roman" w:hAnsi="Times New Roman" w:cs="Times New Roman"/>
          <w:sz w:val="24"/>
          <w:szCs w:val="24"/>
        </w:rPr>
        <w:t>Sin lugar a dudas, muchos colaboradores están ayudando a las Fuerzas de la Luz en el Mundo Sutil</w:t>
      </w:r>
      <w:r w:rsidR="00A06E51" w:rsidRPr="003C2427">
        <w:rPr>
          <w:rFonts w:ascii="Times New Roman" w:hAnsi="Times New Roman" w:cs="Times New Roman"/>
          <w:sz w:val="24"/>
          <w:szCs w:val="24"/>
        </w:rPr>
        <w:t>…</w:t>
      </w:r>
      <w:r w:rsidR="00146384" w:rsidRPr="003C2427">
        <w:rPr>
          <w:rFonts w:ascii="Times New Roman" w:hAnsi="Times New Roman" w:cs="Times New Roman"/>
          <w:sz w:val="24"/>
          <w:szCs w:val="24"/>
        </w:rPr>
        <w:t xml:space="preserve"> Por lo tanto, es aconsejable tener esto en mente y procurar dormir ya que algunos fervorosos colaboradores reducen sus horas de sueño en la noche. Con frecuencia, la lucha en el Mundo Sutil es más productiva que el trabajo terrenal. Dile esto a tus amigos y pídeles que escriban sus experiencias nocturnas. Ellos aprenderán gradualmente a discriminar los complicados símbolos y a percibir una cierta confusión en las improntas recibidas. Esto ocurre debido a la falta de disciplina y a la falta de claridad de conciencia. Pero con el esfuerzo correcto, la claridad vendrá. Que duerman con el pensamiento de apresurarse a ayudar donde sea que los Maestros los envíen</w:t>
      </w:r>
      <w:r w:rsidR="00E35A1C" w:rsidRPr="003C2427">
        <w:rPr>
          <w:rFonts w:ascii="Times New Roman" w:hAnsi="Times New Roman" w:cs="Times New Roman"/>
          <w:sz w:val="24"/>
          <w:szCs w:val="24"/>
        </w:rPr>
        <w:t>”</w:t>
      </w:r>
      <w:r w:rsidR="00146384" w:rsidRPr="003C2427">
        <w:rPr>
          <w:rFonts w:ascii="Times New Roman" w:hAnsi="Times New Roman" w:cs="Times New Roman"/>
          <w:sz w:val="24"/>
          <w:szCs w:val="24"/>
        </w:rPr>
        <w:t xml:space="preserve">.   </w:t>
      </w:r>
      <w:r w:rsidR="00B54CD6" w:rsidRPr="003C2427">
        <w:rPr>
          <w:rFonts w:ascii="Times New Roman" w:hAnsi="Times New Roman" w:cs="Times New Roman"/>
          <w:sz w:val="24"/>
          <w:szCs w:val="24"/>
        </w:rPr>
        <w:t xml:space="preserve">Cartas de Helena </w:t>
      </w:r>
      <w:proofErr w:type="spellStart"/>
      <w:r w:rsidR="00B54CD6" w:rsidRPr="003C2427">
        <w:rPr>
          <w:rFonts w:ascii="Times New Roman" w:hAnsi="Times New Roman" w:cs="Times New Roman"/>
          <w:sz w:val="24"/>
          <w:szCs w:val="24"/>
        </w:rPr>
        <w:t>Roerich</w:t>
      </w:r>
      <w:proofErr w:type="spellEnd"/>
      <w:r w:rsidR="00B54CD6" w:rsidRPr="003C2427">
        <w:rPr>
          <w:rFonts w:ascii="Times New Roman" w:hAnsi="Times New Roman" w:cs="Times New Roman"/>
          <w:sz w:val="24"/>
          <w:szCs w:val="24"/>
        </w:rPr>
        <w:t xml:space="preserve"> II, 23 Noviembre, 1937. </w:t>
      </w:r>
      <w:proofErr w:type="spellStart"/>
      <w:r w:rsidR="00B54CD6" w:rsidRPr="003C2427">
        <w:rPr>
          <w:rFonts w:ascii="Times New Roman" w:hAnsi="Times New Roman" w:cs="Times New Roman"/>
          <w:sz w:val="24"/>
          <w:szCs w:val="24"/>
        </w:rPr>
        <w:t>Pag</w:t>
      </w:r>
      <w:proofErr w:type="spellEnd"/>
      <w:r w:rsidR="00B54CD6" w:rsidRPr="003C2427">
        <w:rPr>
          <w:rFonts w:ascii="Times New Roman" w:hAnsi="Times New Roman" w:cs="Times New Roman"/>
          <w:sz w:val="24"/>
          <w:szCs w:val="24"/>
        </w:rPr>
        <w:t xml:space="preserve"> 402, 403.</w:t>
      </w:r>
    </w:p>
    <w:p w:rsidR="00B54CD6" w:rsidRPr="003C2427" w:rsidRDefault="00B54CD6" w:rsidP="003C2427">
      <w:pPr>
        <w:tabs>
          <w:tab w:val="left" w:pos="284"/>
        </w:tabs>
        <w:spacing w:after="0" w:line="240" w:lineRule="auto"/>
        <w:rPr>
          <w:rFonts w:ascii="Times New Roman" w:hAnsi="Times New Roman" w:cs="Times New Roman"/>
          <w:sz w:val="24"/>
          <w:szCs w:val="24"/>
        </w:rPr>
      </w:pPr>
    </w:p>
    <w:p w:rsidR="00327FA2" w:rsidRPr="003C2427" w:rsidRDefault="00A97717" w:rsidP="003C2427">
      <w:pPr>
        <w:tabs>
          <w:tab w:val="left" w:pos="284"/>
        </w:tabs>
        <w:spacing w:after="0" w:line="240" w:lineRule="auto"/>
        <w:rPr>
          <w:rFonts w:ascii="Times New Roman" w:hAnsi="Times New Roman" w:cs="Times New Roman"/>
          <w:sz w:val="24"/>
          <w:szCs w:val="24"/>
        </w:rPr>
      </w:pPr>
      <w:r w:rsidRPr="003C2427">
        <w:rPr>
          <w:rFonts w:ascii="Times New Roman" w:hAnsi="Times New Roman" w:cs="Times New Roman"/>
          <w:sz w:val="24"/>
          <w:szCs w:val="24"/>
        </w:rPr>
        <w:t xml:space="preserve"> </w:t>
      </w:r>
      <w:r w:rsidR="00327FA2" w:rsidRPr="003C2427">
        <w:rPr>
          <w:rFonts w:ascii="Times New Roman" w:hAnsi="Times New Roman" w:cs="Times New Roman"/>
          <w:sz w:val="24"/>
          <w:szCs w:val="24"/>
        </w:rPr>
        <w:t>Pasamos nuestras vidas de vigilia en el esfuerzo consciente para cooperar con la Jerarquía. Y al parecer, también podemos sumar nuestras horas de sueño. Sin embargo, no basta con simplemente desearlo. Se nos pide que tratemos de lograr claridad de conciencia, escribiendo nuestras experiencias nocturnas. Muchos han experimentado con diarios de sueños y han encontrado que se requiere disciplina. El primer paso es tener lápiz y papel a la mano. El segundo paso es escribir algo, no importa cuán elusivo y fugaz sea el sueño. Esto no solo agudiza la memoria, sino que te permite ver una tendencia, un patrón, en tus sueños. Algunas personas han registrado sueños que continúan. La experiencia de la noche anterior sigue en la noche siguiente. Por último, siempre dirígete a la Jerarquía justo antes de irte a dormir. La idea de una oración nocturna, como en la mayoría de los rituales antiguos, se basa en la Verdad. El enfoque nocturno de tus pensamientos hacia la Jerarquía hace que el timón de tu barco marque el rumbo directo hacia la misión asignada.</w:t>
      </w:r>
    </w:p>
    <w:p w:rsidR="00A97717" w:rsidRPr="003C2427" w:rsidRDefault="00A97717" w:rsidP="003C2427">
      <w:pPr>
        <w:tabs>
          <w:tab w:val="left" w:pos="284"/>
        </w:tabs>
        <w:spacing w:after="0" w:line="240" w:lineRule="auto"/>
        <w:rPr>
          <w:rFonts w:ascii="Times New Roman" w:hAnsi="Times New Roman" w:cs="Times New Roman"/>
          <w:sz w:val="24"/>
          <w:szCs w:val="24"/>
        </w:rPr>
      </w:pPr>
    </w:p>
    <w:p w:rsidR="00AF3815" w:rsidRPr="003C2427" w:rsidRDefault="00943A4A" w:rsidP="003C2427">
      <w:pPr>
        <w:tabs>
          <w:tab w:val="left" w:pos="284"/>
        </w:tabs>
        <w:spacing w:after="0" w:line="240" w:lineRule="auto"/>
        <w:rPr>
          <w:rFonts w:ascii="Times New Roman" w:hAnsi="Times New Roman" w:cs="Times New Roman"/>
          <w:i/>
          <w:sz w:val="24"/>
          <w:szCs w:val="24"/>
        </w:rPr>
      </w:pPr>
      <w:r w:rsidRPr="003C2427">
        <w:rPr>
          <w:rFonts w:ascii="Times New Roman" w:hAnsi="Times New Roman" w:cs="Times New Roman"/>
          <w:sz w:val="24"/>
          <w:szCs w:val="24"/>
        </w:rPr>
        <w:t>Mundo Ardiente</w:t>
      </w:r>
      <w:r w:rsidR="00A97717" w:rsidRPr="003C2427">
        <w:rPr>
          <w:rFonts w:ascii="Times New Roman" w:hAnsi="Times New Roman" w:cs="Times New Roman"/>
          <w:sz w:val="24"/>
          <w:szCs w:val="24"/>
        </w:rPr>
        <w:t xml:space="preserve"> I, 179, </w:t>
      </w:r>
      <w:r w:rsidRPr="003C2427">
        <w:rPr>
          <w:rFonts w:ascii="Times New Roman" w:hAnsi="Times New Roman" w:cs="Times New Roman"/>
          <w:sz w:val="24"/>
          <w:szCs w:val="24"/>
        </w:rPr>
        <w:t xml:space="preserve">habla de las influencias que tienen un efecto sobre nuestros sueños. </w:t>
      </w:r>
      <w:r w:rsidR="00A97717" w:rsidRPr="003C2427">
        <w:rPr>
          <w:rFonts w:ascii="Times New Roman" w:hAnsi="Times New Roman" w:cs="Times New Roman"/>
          <w:sz w:val="24"/>
          <w:szCs w:val="24"/>
        </w:rPr>
        <w:t>"</w:t>
      </w:r>
      <w:r w:rsidR="001F568E" w:rsidRPr="003C2427">
        <w:rPr>
          <w:rFonts w:ascii="Times New Roman" w:hAnsi="Times New Roman" w:cs="Times New Roman"/>
          <w:sz w:val="24"/>
          <w:szCs w:val="24"/>
        </w:rPr>
        <w:t>Los sueños han sido examinados desde muchos ángulos, sin embargo se han pasado por alto los más importantes. Los toques nocturnos, la mala digestión, la irritación y un gran número de influencias superficiales no se pasan por alto pero se hace caso omiso de todos los reflejos del Mundo Sutil, de todas las influencias del pensamiento a distancia y, finalmente, se han pasado por alto todas las advertencias de la Jerarquía y las sensaciones ardientes. Uno debe poseer una imaginación y una percepción grandemente atrofiadas para pasar por alto estos principios básicos de los sueños</w:t>
      </w:r>
      <w:r w:rsidR="00A97717" w:rsidRPr="003C2427">
        <w:rPr>
          <w:rFonts w:ascii="Times New Roman" w:hAnsi="Times New Roman" w:cs="Times New Roman"/>
          <w:sz w:val="24"/>
          <w:szCs w:val="24"/>
        </w:rPr>
        <w:t>"</w:t>
      </w:r>
      <w:r w:rsidR="00AF3815" w:rsidRPr="003C2427">
        <w:rPr>
          <w:rFonts w:ascii="Times New Roman" w:hAnsi="Times New Roman" w:cs="Times New Roman"/>
          <w:sz w:val="24"/>
          <w:szCs w:val="24"/>
        </w:rPr>
        <w:t xml:space="preserve">. </w:t>
      </w:r>
      <w:r w:rsidR="00A97717" w:rsidRPr="003C2427">
        <w:rPr>
          <w:rFonts w:ascii="Times New Roman" w:hAnsi="Times New Roman" w:cs="Times New Roman"/>
          <w:sz w:val="24"/>
          <w:szCs w:val="24"/>
        </w:rPr>
        <w:t xml:space="preserve"> </w:t>
      </w:r>
      <w:r w:rsidR="00AF3815" w:rsidRPr="003C2427">
        <w:rPr>
          <w:rFonts w:ascii="Times New Roman" w:hAnsi="Times New Roman" w:cs="Times New Roman"/>
          <w:sz w:val="24"/>
          <w:szCs w:val="24"/>
        </w:rPr>
        <w:t xml:space="preserve">De manera general, abordaremos estas influencias, superficiales y fundamentales, además de las de nuestro propio espíritu: </w:t>
      </w:r>
      <w:proofErr w:type="spellStart"/>
      <w:r w:rsidR="00AF3815" w:rsidRPr="003C2427">
        <w:rPr>
          <w:rFonts w:ascii="Times New Roman" w:hAnsi="Times New Roman" w:cs="Times New Roman"/>
          <w:sz w:val="24"/>
          <w:szCs w:val="24"/>
        </w:rPr>
        <w:t>Atma-Buddhi</w:t>
      </w:r>
      <w:proofErr w:type="spellEnd"/>
      <w:r w:rsidR="00AF3815" w:rsidRPr="003C2427">
        <w:rPr>
          <w:rFonts w:ascii="Times New Roman" w:hAnsi="Times New Roman" w:cs="Times New Roman"/>
          <w:sz w:val="24"/>
          <w:szCs w:val="24"/>
        </w:rPr>
        <w:t xml:space="preserve">. </w:t>
      </w:r>
    </w:p>
    <w:p w:rsidR="00A97717" w:rsidRPr="003C2427" w:rsidRDefault="00A97717" w:rsidP="003C2427">
      <w:pPr>
        <w:tabs>
          <w:tab w:val="left" w:pos="284"/>
        </w:tabs>
        <w:spacing w:after="0" w:line="240" w:lineRule="auto"/>
        <w:rPr>
          <w:rFonts w:ascii="Times New Roman" w:hAnsi="Times New Roman" w:cs="Times New Roman"/>
          <w:sz w:val="24"/>
          <w:szCs w:val="24"/>
        </w:rPr>
      </w:pPr>
    </w:p>
    <w:p w:rsidR="00ED1263" w:rsidRPr="003C2427" w:rsidRDefault="00ED1263" w:rsidP="003C2427">
      <w:pPr>
        <w:tabs>
          <w:tab w:val="left" w:pos="284"/>
        </w:tabs>
        <w:spacing w:after="0" w:line="240" w:lineRule="auto"/>
        <w:rPr>
          <w:rFonts w:ascii="Times New Roman" w:hAnsi="Times New Roman" w:cs="Times New Roman"/>
          <w:sz w:val="24"/>
          <w:szCs w:val="24"/>
        </w:rPr>
      </w:pPr>
      <w:r w:rsidRPr="003C2427">
        <w:rPr>
          <w:rFonts w:ascii="Times New Roman" w:hAnsi="Times New Roman" w:cs="Times New Roman"/>
          <w:sz w:val="24"/>
          <w:szCs w:val="24"/>
        </w:rPr>
        <w:t xml:space="preserve">Si estás durmiendo tranquilamente, un "aldabonazo en la noche" podría convertirse en el sonido de campanas distantes. Si, por otro lado, tu sueño se ve perturbado, el aldabonazo puede adoptar una apariencia negativa y hacer que tengas una pesadilla. En cualquier caso, </w:t>
      </w:r>
      <w:r w:rsidRPr="003C2427">
        <w:rPr>
          <w:rFonts w:ascii="Times New Roman" w:hAnsi="Times New Roman" w:cs="Times New Roman"/>
          <w:sz w:val="24"/>
          <w:szCs w:val="24"/>
        </w:rPr>
        <w:lastRenderedPageBreak/>
        <w:t>el sueño solo se vería afectado superficialmente: las influencias del mundo material solo son superficiales.</w:t>
      </w:r>
    </w:p>
    <w:p w:rsidR="00ED1263" w:rsidRPr="003C2427" w:rsidRDefault="00ED1263" w:rsidP="003C2427">
      <w:pPr>
        <w:tabs>
          <w:tab w:val="left" w:pos="284"/>
        </w:tabs>
        <w:spacing w:after="0" w:line="240" w:lineRule="auto"/>
        <w:rPr>
          <w:rFonts w:ascii="Times New Roman" w:hAnsi="Times New Roman" w:cs="Times New Roman"/>
          <w:sz w:val="24"/>
          <w:szCs w:val="24"/>
        </w:rPr>
      </w:pPr>
    </w:p>
    <w:p w:rsidR="00ED1263" w:rsidRPr="003C2427" w:rsidRDefault="00ED1263" w:rsidP="003C2427">
      <w:pPr>
        <w:tabs>
          <w:tab w:val="left" w:pos="284"/>
        </w:tabs>
        <w:spacing w:after="0" w:line="240" w:lineRule="auto"/>
        <w:rPr>
          <w:rFonts w:ascii="Times New Roman" w:hAnsi="Times New Roman" w:cs="Times New Roman"/>
          <w:sz w:val="24"/>
          <w:szCs w:val="24"/>
        </w:rPr>
      </w:pPr>
      <w:r w:rsidRPr="003C2427">
        <w:rPr>
          <w:rFonts w:ascii="Times New Roman" w:hAnsi="Times New Roman" w:cs="Times New Roman"/>
          <w:sz w:val="24"/>
          <w:szCs w:val="24"/>
        </w:rPr>
        <w:t xml:space="preserve">En su propuesta sobre lo negativo en los sueños, Mme. </w:t>
      </w:r>
      <w:proofErr w:type="spellStart"/>
      <w:r w:rsidRPr="003C2427">
        <w:rPr>
          <w:rFonts w:ascii="Times New Roman" w:hAnsi="Times New Roman" w:cs="Times New Roman"/>
          <w:sz w:val="24"/>
          <w:szCs w:val="24"/>
        </w:rPr>
        <w:t>Blavatsky</w:t>
      </w:r>
      <w:proofErr w:type="spellEnd"/>
      <w:r w:rsidRPr="003C2427">
        <w:rPr>
          <w:rFonts w:ascii="Times New Roman" w:hAnsi="Times New Roman" w:cs="Times New Roman"/>
          <w:sz w:val="24"/>
          <w:szCs w:val="24"/>
        </w:rPr>
        <w:t xml:space="preserve"> nos advierte que las malas acciones en los sueños no son deseables. "Es posible que tengamos experiencias malignas en los sueños, al igual que buenas experiencias", dice ella en la Doctrina Secreta, Vol. 5, p.558, "por lo tanto, debemos entrenarnos para despertar tan pronto como algo en nosotros tienda hacia lo malo".</w:t>
      </w:r>
    </w:p>
    <w:p w:rsidR="00A7486C" w:rsidRPr="003C2427" w:rsidRDefault="002A0898" w:rsidP="003C2427">
      <w:pPr>
        <w:tabs>
          <w:tab w:val="left" w:pos="284"/>
        </w:tabs>
        <w:spacing w:after="0" w:line="240" w:lineRule="auto"/>
        <w:rPr>
          <w:rFonts w:ascii="Times New Roman" w:hAnsi="Times New Roman" w:cs="Times New Roman"/>
          <w:sz w:val="24"/>
          <w:szCs w:val="24"/>
        </w:rPr>
      </w:pPr>
      <w:r>
        <w:rPr>
          <w:rFonts w:ascii="Times New Roman" w:hAnsi="Times New Roman" w:cs="Times New Roman"/>
          <w:sz w:val="24"/>
          <w:szCs w:val="24"/>
        </w:rPr>
        <w:tab/>
      </w:r>
      <w:r w:rsidR="00A7486C" w:rsidRPr="003C2427">
        <w:rPr>
          <w:rFonts w:ascii="Times New Roman" w:hAnsi="Times New Roman" w:cs="Times New Roman"/>
          <w:sz w:val="24"/>
          <w:szCs w:val="24"/>
        </w:rPr>
        <w:t>“Manas Inferior está dormido en los sueños sensoriales y Kama conduce a la conciencia animal hacia la Luz Astral. La tendencia de tales sueños sensoriales es siempre hacia lo animal".</w:t>
      </w:r>
    </w:p>
    <w:p w:rsidR="00A7486C" w:rsidRPr="003C2427" w:rsidRDefault="00A7486C" w:rsidP="003C2427">
      <w:pPr>
        <w:tabs>
          <w:tab w:val="left" w:pos="284"/>
        </w:tabs>
        <w:spacing w:after="0" w:line="240" w:lineRule="auto"/>
        <w:rPr>
          <w:rFonts w:ascii="Times New Roman" w:hAnsi="Times New Roman" w:cs="Times New Roman"/>
          <w:sz w:val="24"/>
          <w:szCs w:val="24"/>
        </w:rPr>
      </w:pPr>
    </w:p>
    <w:p w:rsidR="00A7486C" w:rsidRPr="003C2427" w:rsidRDefault="00A7486C" w:rsidP="003C2427">
      <w:pPr>
        <w:tabs>
          <w:tab w:val="left" w:pos="284"/>
        </w:tabs>
        <w:spacing w:after="0" w:line="240" w:lineRule="auto"/>
        <w:rPr>
          <w:rFonts w:ascii="Times New Roman" w:hAnsi="Times New Roman" w:cs="Times New Roman"/>
          <w:sz w:val="24"/>
          <w:szCs w:val="24"/>
        </w:rPr>
      </w:pPr>
      <w:r w:rsidRPr="003C2427">
        <w:rPr>
          <w:rFonts w:ascii="Times New Roman" w:hAnsi="Times New Roman" w:cs="Times New Roman"/>
          <w:sz w:val="24"/>
          <w:szCs w:val="24"/>
        </w:rPr>
        <w:t>Las visitas al Mundo Sutil influyen en muchos de nuestros sueños, especialmente en los de naturaleza particularmente inspiradora. La mayoría de nosotros podemos recordar sueños en los que recibimos enseñanzas de maestros y chelas. Es una experiencia común despertarse con fragmentos de sabiduría en la mente: migajas de recuerdos de lo que probablemente fue una fiesta de sabios consejos. Con concentración y práctica estaremos en capacidad de recordar toda la lección.</w:t>
      </w:r>
    </w:p>
    <w:p w:rsidR="00A7486C" w:rsidRPr="003C2427" w:rsidRDefault="00A7486C" w:rsidP="003C2427">
      <w:pPr>
        <w:tabs>
          <w:tab w:val="left" w:pos="284"/>
        </w:tabs>
        <w:spacing w:after="0" w:line="240" w:lineRule="auto"/>
        <w:rPr>
          <w:rFonts w:ascii="Times New Roman" w:hAnsi="Times New Roman" w:cs="Times New Roman"/>
          <w:sz w:val="24"/>
          <w:szCs w:val="24"/>
        </w:rPr>
      </w:pPr>
    </w:p>
    <w:p w:rsidR="00A7486C" w:rsidRPr="003C2427" w:rsidRDefault="00A7486C" w:rsidP="003C2427">
      <w:pPr>
        <w:tabs>
          <w:tab w:val="left" w:pos="284"/>
        </w:tabs>
        <w:spacing w:after="0" w:line="240" w:lineRule="auto"/>
        <w:rPr>
          <w:rFonts w:ascii="Times New Roman" w:hAnsi="Times New Roman" w:cs="Times New Roman"/>
          <w:sz w:val="24"/>
          <w:szCs w:val="24"/>
        </w:rPr>
      </w:pPr>
      <w:r w:rsidRPr="003C2427">
        <w:rPr>
          <w:rFonts w:ascii="Times New Roman" w:hAnsi="Times New Roman" w:cs="Times New Roman"/>
          <w:sz w:val="24"/>
          <w:szCs w:val="24"/>
        </w:rPr>
        <w:t>Cuando nuestra vida cotidiana se vuelve rutinaria, es refrescante recordar experiencias en otros planos: hermosos viajes a través de reinos extraños y maravillosos, sueños en los que nos dan pruebas de coraje y confianza, sueños en los que obramos como ayudantes, sueños en los que nos muestran vislumbres de las realidades internas de cosas y acontecimientos, y sueños en los que somos conscientes de recibir ayuda física y espiritual por manos y voces impersonales y amables. La vida es enriquecida y embellecida por los sueños. Los sueños contienen la verdad oculta de la vida transmitida en forma poética e imaginativa.</w:t>
      </w:r>
    </w:p>
    <w:p w:rsidR="00A7486C" w:rsidRPr="003C2427" w:rsidRDefault="00A7486C" w:rsidP="003C2427">
      <w:pPr>
        <w:tabs>
          <w:tab w:val="left" w:pos="284"/>
        </w:tabs>
        <w:spacing w:after="0" w:line="240" w:lineRule="auto"/>
        <w:rPr>
          <w:rFonts w:ascii="Times New Roman" w:hAnsi="Times New Roman" w:cs="Times New Roman"/>
          <w:sz w:val="24"/>
          <w:szCs w:val="24"/>
        </w:rPr>
      </w:pPr>
    </w:p>
    <w:p w:rsidR="00A7486C" w:rsidRPr="003C2427" w:rsidRDefault="00A7486C" w:rsidP="003C2427">
      <w:pPr>
        <w:tabs>
          <w:tab w:val="left" w:pos="284"/>
        </w:tabs>
        <w:spacing w:after="0" w:line="240" w:lineRule="auto"/>
        <w:rPr>
          <w:rFonts w:ascii="Times New Roman" w:hAnsi="Times New Roman" w:cs="Times New Roman"/>
          <w:sz w:val="24"/>
          <w:szCs w:val="24"/>
        </w:rPr>
      </w:pPr>
      <w:r w:rsidRPr="003C2427">
        <w:rPr>
          <w:rFonts w:ascii="Times New Roman" w:hAnsi="Times New Roman" w:cs="Times New Roman"/>
          <w:sz w:val="24"/>
          <w:szCs w:val="24"/>
        </w:rPr>
        <w:t>En los siguientes párrafos de la Enseñanza debemos observar estos puntos: la aspiración ayuda a aclarar la confusión. Un estado mental oscuro es desastroso para la vida tanto en el mundo material como en el mundo sutil. Los contactos de los sueños pueden provenir de la Jerarquía, del Mundo Sutil o de habitantes terrenales. Especialmente interesante es el papel del cuerpo ardiente en el Mundo Sutil. Parece funcionar como lo hace la mente en el mundo físico. Así como el cuerpo usa la mente para ser guiado, el cuerpo astral usa las "asimilaciones ardientes".</w:t>
      </w:r>
    </w:p>
    <w:p w:rsidR="00A7486C" w:rsidRPr="003C2427" w:rsidRDefault="00A7486C" w:rsidP="003C2427">
      <w:pPr>
        <w:tabs>
          <w:tab w:val="left" w:pos="284"/>
        </w:tabs>
        <w:spacing w:after="0" w:line="240" w:lineRule="auto"/>
        <w:rPr>
          <w:rFonts w:ascii="Times New Roman" w:hAnsi="Times New Roman" w:cs="Times New Roman"/>
          <w:sz w:val="24"/>
          <w:szCs w:val="24"/>
        </w:rPr>
      </w:pPr>
    </w:p>
    <w:p w:rsidR="00A97717" w:rsidRPr="003C2427" w:rsidRDefault="00A26224" w:rsidP="003C2427">
      <w:pPr>
        <w:tabs>
          <w:tab w:val="left" w:pos="284"/>
        </w:tabs>
        <w:spacing w:after="0" w:line="240" w:lineRule="auto"/>
        <w:rPr>
          <w:rFonts w:ascii="Times New Roman" w:hAnsi="Times New Roman" w:cs="Times New Roman"/>
          <w:sz w:val="24"/>
          <w:szCs w:val="24"/>
        </w:rPr>
      </w:pPr>
      <w:r w:rsidRPr="003C2427">
        <w:rPr>
          <w:rFonts w:ascii="Times New Roman" w:hAnsi="Times New Roman" w:cs="Times New Roman"/>
          <w:sz w:val="24"/>
          <w:szCs w:val="24"/>
        </w:rPr>
        <w:t>H</w:t>
      </w:r>
      <w:r w:rsidR="00A97717" w:rsidRPr="003C2427">
        <w:rPr>
          <w:rFonts w:ascii="Times New Roman" w:hAnsi="Times New Roman" w:cs="Times New Roman"/>
          <w:sz w:val="24"/>
          <w:szCs w:val="24"/>
        </w:rPr>
        <w:t xml:space="preserve">e </w:t>
      </w:r>
      <w:r w:rsidRPr="003C2427">
        <w:rPr>
          <w:rFonts w:ascii="Times New Roman" w:hAnsi="Times New Roman" w:cs="Times New Roman"/>
          <w:sz w:val="24"/>
          <w:szCs w:val="24"/>
        </w:rPr>
        <w:t>aquí este párrafo de Mundo Ardiente</w:t>
      </w:r>
      <w:r w:rsidR="00A97717" w:rsidRPr="003C2427">
        <w:rPr>
          <w:rFonts w:ascii="Times New Roman" w:hAnsi="Times New Roman" w:cs="Times New Roman"/>
          <w:sz w:val="24"/>
          <w:szCs w:val="24"/>
        </w:rPr>
        <w:t xml:space="preserve"> I</w:t>
      </w:r>
      <w:r w:rsidRPr="003C2427">
        <w:rPr>
          <w:rFonts w:ascii="Times New Roman" w:hAnsi="Times New Roman" w:cs="Times New Roman"/>
          <w:sz w:val="24"/>
          <w:szCs w:val="24"/>
        </w:rPr>
        <w:t>, 475</w:t>
      </w:r>
      <w:r w:rsidR="00A97717" w:rsidRPr="003C2427">
        <w:rPr>
          <w:rFonts w:ascii="Times New Roman" w:hAnsi="Times New Roman" w:cs="Times New Roman"/>
          <w:sz w:val="24"/>
          <w:szCs w:val="24"/>
        </w:rPr>
        <w:t>: "</w:t>
      </w:r>
      <w:r w:rsidR="00442777" w:rsidRPr="003C2427">
        <w:rPr>
          <w:rFonts w:ascii="Times New Roman" w:hAnsi="Times New Roman" w:cs="Times New Roman"/>
          <w:sz w:val="24"/>
          <w:szCs w:val="24"/>
        </w:rPr>
        <w:t xml:space="preserve">Las comuniones en espíritu constituyen una parte considerable de la existencia terrenal y sin lugar a dudas pertenecen a la naturaleza ardiente. No sólo ellas ocurren durante el sueño sino que también cuando estamos despiertos sentimos muchos reflejos de dichas comuniones. …. El Maestro puede señalar que dichos contactos podrían recibirse de muchas fuentes que pueden ser de la Jerarquía, o del Mundo Sutil, o de habitantes terrestres. Es muy característico que el pensamiento que viene del exterior sea olvidado con facilidad. No sin razón la sabiduría antigua aconsejaba tomar un trago de agua fría luego de dichos pensamientos, como si una substancia derretida necesitara de algo frío para retener su forma. …. Lo mismo aplica a los sueños y visiones. Nosotros no solamente recibimos impulsos ardientes del exterior, sino que nuestro cuerpo sutil ejerce toda su esencia ardiente para condensar las percepciones e intensificar la convicción. Se puede observar como la percepción ardiente recoge todos los </w:t>
      </w:r>
      <w:r w:rsidR="00442777" w:rsidRPr="003C2427">
        <w:rPr>
          <w:rFonts w:ascii="Times New Roman" w:hAnsi="Times New Roman" w:cs="Times New Roman"/>
          <w:sz w:val="24"/>
          <w:szCs w:val="24"/>
        </w:rPr>
        <w:lastRenderedPageBreak/>
        <w:t>detalles más característicos. .... Uno puede registrar sueños y sensaciones escribiéndolos los que revelarán la agudeza de los detalles recogidos. Con frecuencia la creatividad ardiente condensa los detalles. … Podría tomar décadas para percibir a través del intelecto lo que la iluminación ardiente efectúa casi instantáneamente”.</w:t>
      </w:r>
    </w:p>
    <w:p w:rsidR="00A97717" w:rsidRPr="003C2427" w:rsidRDefault="00A97717" w:rsidP="003C2427">
      <w:pPr>
        <w:tabs>
          <w:tab w:val="left" w:pos="284"/>
        </w:tabs>
        <w:spacing w:after="0" w:line="240" w:lineRule="auto"/>
        <w:rPr>
          <w:rFonts w:ascii="Times New Roman" w:hAnsi="Times New Roman" w:cs="Times New Roman"/>
          <w:sz w:val="24"/>
          <w:szCs w:val="24"/>
        </w:rPr>
      </w:pPr>
    </w:p>
    <w:p w:rsidR="00A97717" w:rsidRPr="003C2427" w:rsidRDefault="00A26224" w:rsidP="003C2427">
      <w:pPr>
        <w:tabs>
          <w:tab w:val="left" w:pos="284"/>
        </w:tabs>
        <w:spacing w:after="0" w:line="240" w:lineRule="auto"/>
        <w:rPr>
          <w:rFonts w:ascii="Times New Roman" w:hAnsi="Times New Roman" w:cs="Times New Roman"/>
          <w:sz w:val="24"/>
          <w:szCs w:val="24"/>
        </w:rPr>
      </w:pPr>
      <w:r w:rsidRPr="003C2427">
        <w:rPr>
          <w:rFonts w:ascii="Times New Roman" w:hAnsi="Times New Roman" w:cs="Times New Roman"/>
          <w:sz w:val="24"/>
          <w:szCs w:val="24"/>
        </w:rPr>
        <w:t>Mundo Ardiente</w:t>
      </w:r>
      <w:r w:rsidR="00A97717" w:rsidRPr="003C2427">
        <w:rPr>
          <w:rFonts w:ascii="Times New Roman" w:hAnsi="Times New Roman" w:cs="Times New Roman"/>
          <w:sz w:val="24"/>
          <w:szCs w:val="24"/>
        </w:rPr>
        <w:t xml:space="preserve"> I, </w:t>
      </w:r>
      <w:r w:rsidRPr="003C2427">
        <w:rPr>
          <w:rFonts w:ascii="Times New Roman" w:hAnsi="Times New Roman" w:cs="Times New Roman"/>
          <w:sz w:val="24"/>
          <w:szCs w:val="24"/>
        </w:rPr>
        <w:t xml:space="preserve">en el párrafo </w:t>
      </w:r>
      <w:r w:rsidR="00A97717" w:rsidRPr="003C2427">
        <w:rPr>
          <w:rFonts w:ascii="Times New Roman" w:hAnsi="Times New Roman" w:cs="Times New Roman"/>
          <w:sz w:val="24"/>
          <w:szCs w:val="24"/>
        </w:rPr>
        <w:t xml:space="preserve">139 </w:t>
      </w:r>
      <w:r w:rsidRPr="003C2427">
        <w:rPr>
          <w:rFonts w:ascii="Times New Roman" w:hAnsi="Times New Roman" w:cs="Times New Roman"/>
          <w:sz w:val="24"/>
          <w:szCs w:val="24"/>
        </w:rPr>
        <w:t>dice</w:t>
      </w:r>
      <w:r w:rsidR="00A97717" w:rsidRPr="003C2427">
        <w:rPr>
          <w:rFonts w:ascii="Times New Roman" w:hAnsi="Times New Roman" w:cs="Times New Roman"/>
          <w:sz w:val="24"/>
          <w:szCs w:val="24"/>
        </w:rPr>
        <w:t>: "</w:t>
      </w:r>
      <w:r w:rsidR="008A701B" w:rsidRPr="003C2427">
        <w:rPr>
          <w:rFonts w:ascii="Times New Roman" w:hAnsi="Times New Roman" w:cs="Times New Roman"/>
          <w:sz w:val="24"/>
          <w:szCs w:val="24"/>
        </w:rPr>
        <w:t>… Un estado obscuro de la mente es una fuente de calamidades. … Allí donde hay aspiraciones no existen sueños confusos y todos los detalles se imprimen claramente. ¡Pero qué peligro es si el esfuerzo está basado en lo trivial!</w:t>
      </w:r>
      <w:r w:rsidR="00A97717" w:rsidRPr="003C2427">
        <w:rPr>
          <w:rFonts w:ascii="Times New Roman" w:hAnsi="Times New Roman" w:cs="Times New Roman"/>
          <w:sz w:val="24"/>
          <w:szCs w:val="24"/>
        </w:rPr>
        <w:t>"</w:t>
      </w:r>
    </w:p>
    <w:p w:rsidR="00A97717" w:rsidRPr="003C2427" w:rsidRDefault="00A97717" w:rsidP="003C2427">
      <w:pPr>
        <w:tabs>
          <w:tab w:val="left" w:pos="284"/>
        </w:tabs>
        <w:spacing w:after="0" w:line="240" w:lineRule="auto"/>
        <w:rPr>
          <w:rFonts w:ascii="Times New Roman" w:hAnsi="Times New Roman" w:cs="Times New Roman"/>
          <w:sz w:val="24"/>
          <w:szCs w:val="24"/>
        </w:rPr>
      </w:pPr>
    </w:p>
    <w:p w:rsidR="00327FA2" w:rsidRPr="003C2427" w:rsidRDefault="00327FA2" w:rsidP="003C2427">
      <w:pPr>
        <w:tabs>
          <w:tab w:val="left" w:pos="284"/>
        </w:tabs>
        <w:spacing w:after="0" w:line="240" w:lineRule="auto"/>
        <w:rPr>
          <w:rFonts w:ascii="Times New Roman" w:hAnsi="Times New Roman" w:cs="Times New Roman"/>
          <w:sz w:val="24"/>
          <w:szCs w:val="24"/>
        </w:rPr>
      </w:pPr>
      <w:r w:rsidRPr="003C2427">
        <w:rPr>
          <w:rFonts w:ascii="Times New Roman" w:hAnsi="Times New Roman" w:cs="Times New Roman"/>
          <w:sz w:val="24"/>
          <w:szCs w:val="24"/>
        </w:rPr>
        <w:t>En el tema de la reencarnación y los sueños encontramos lo siguiente: "Si pudiéramos recordar nuestros sueños cuando dormimos profundamente, entonces podríamos recordar todas nuestras encarnaciones pasadas". La Doctrina Secreta, Vol. 5, p. 558.</w:t>
      </w:r>
    </w:p>
    <w:p w:rsidR="00327FA2" w:rsidRPr="003C2427" w:rsidRDefault="00327FA2" w:rsidP="003C2427">
      <w:pPr>
        <w:tabs>
          <w:tab w:val="left" w:pos="284"/>
        </w:tabs>
        <w:spacing w:after="0" w:line="240" w:lineRule="auto"/>
        <w:rPr>
          <w:rFonts w:ascii="Times New Roman" w:hAnsi="Times New Roman" w:cs="Times New Roman"/>
          <w:sz w:val="24"/>
          <w:szCs w:val="24"/>
        </w:rPr>
      </w:pPr>
    </w:p>
    <w:p w:rsidR="00A97717" w:rsidRPr="003C2427" w:rsidRDefault="00A97717" w:rsidP="003C2427">
      <w:pPr>
        <w:tabs>
          <w:tab w:val="left" w:pos="284"/>
        </w:tabs>
        <w:spacing w:after="0" w:line="240" w:lineRule="auto"/>
        <w:rPr>
          <w:rFonts w:ascii="Times New Roman" w:hAnsi="Times New Roman" w:cs="Times New Roman"/>
          <w:sz w:val="24"/>
          <w:szCs w:val="24"/>
        </w:rPr>
      </w:pPr>
      <w:r w:rsidRPr="003C2427">
        <w:rPr>
          <w:rFonts w:ascii="Times New Roman" w:hAnsi="Times New Roman" w:cs="Times New Roman"/>
          <w:sz w:val="24"/>
          <w:szCs w:val="24"/>
        </w:rPr>
        <w:t>"</w:t>
      </w:r>
      <w:r w:rsidR="004A2FF1" w:rsidRPr="003C2427">
        <w:rPr>
          <w:rFonts w:ascii="Times New Roman" w:hAnsi="Times New Roman" w:cs="Times New Roman"/>
          <w:sz w:val="24"/>
          <w:szCs w:val="24"/>
        </w:rPr>
        <w:t>Los sueños y las visiones de vidas pasadas siempre tienen importancia. Una página del archivo astral aparentemente estalla, trayendo a la memoria el idéntico estado de ánimo al tiempo presente.</w:t>
      </w:r>
      <w:r w:rsidR="00A26224" w:rsidRPr="003C2427">
        <w:rPr>
          <w:rFonts w:ascii="Times New Roman" w:hAnsi="Times New Roman" w:cs="Times New Roman"/>
          <w:sz w:val="24"/>
          <w:szCs w:val="24"/>
        </w:rPr>
        <w:t>" Corazón</w:t>
      </w:r>
      <w:r w:rsidRPr="003C2427">
        <w:rPr>
          <w:rFonts w:ascii="Times New Roman" w:hAnsi="Times New Roman" w:cs="Times New Roman"/>
          <w:sz w:val="24"/>
          <w:szCs w:val="24"/>
        </w:rPr>
        <w:t>, 568</w:t>
      </w:r>
    </w:p>
    <w:p w:rsidR="00A97717" w:rsidRPr="003C2427" w:rsidRDefault="00A97717" w:rsidP="003C2427">
      <w:pPr>
        <w:tabs>
          <w:tab w:val="left" w:pos="284"/>
        </w:tabs>
        <w:spacing w:after="0" w:line="240" w:lineRule="auto"/>
        <w:rPr>
          <w:rFonts w:ascii="Times New Roman" w:hAnsi="Times New Roman" w:cs="Times New Roman"/>
          <w:sz w:val="24"/>
          <w:szCs w:val="24"/>
        </w:rPr>
      </w:pPr>
    </w:p>
    <w:p w:rsidR="00FB7874" w:rsidRPr="003C2427" w:rsidRDefault="00FB7874" w:rsidP="003C2427">
      <w:pPr>
        <w:tabs>
          <w:tab w:val="left" w:pos="284"/>
        </w:tabs>
        <w:spacing w:after="0" w:line="240" w:lineRule="auto"/>
        <w:rPr>
          <w:rFonts w:ascii="Times New Roman" w:hAnsi="Times New Roman" w:cs="Times New Roman"/>
          <w:sz w:val="24"/>
          <w:szCs w:val="24"/>
        </w:rPr>
      </w:pPr>
      <w:r w:rsidRPr="003C2427">
        <w:rPr>
          <w:rFonts w:ascii="Times New Roman" w:hAnsi="Times New Roman" w:cs="Times New Roman"/>
          <w:sz w:val="24"/>
          <w:szCs w:val="24"/>
        </w:rPr>
        <w:t>Los sueños proféticos son bien conocidos, y abundan los ejemplos en la historia y la literatura. Siempre me planteo la pregunta de si se debe o no mencionar la posibilidad de desgracia para una posible víctima.</w:t>
      </w:r>
    </w:p>
    <w:p w:rsidR="00FB7874" w:rsidRPr="003C2427" w:rsidRDefault="00FB7874" w:rsidP="003C2427">
      <w:pPr>
        <w:tabs>
          <w:tab w:val="left" w:pos="284"/>
        </w:tabs>
        <w:spacing w:after="0" w:line="240" w:lineRule="auto"/>
        <w:rPr>
          <w:rFonts w:ascii="Times New Roman" w:hAnsi="Times New Roman" w:cs="Times New Roman"/>
          <w:sz w:val="24"/>
          <w:szCs w:val="24"/>
        </w:rPr>
      </w:pPr>
    </w:p>
    <w:p w:rsidR="00FB7874" w:rsidRPr="003C2427" w:rsidRDefault="00FB7874" w:rsidP="003C2427">
      <w:pPr>
        <w:tabs>
          <w:tab w:val="left" w:pos="284"/>
        </w:tabs>
        <w:spacing w:after="0" w:line="240" w:lineRule="auto"/>
        <w:rPr>
          <w:rFonts w:ascii="Times New Roman" w:hAnsi="Times New Roman" w:cs="Times New Roman"/>
          <w:sz w:val="24"/>
          <w:szCs w:val="24"/>
        </w:rPr>
      </w:pPr>
      <w:r w:rsidRPr="003C2427">
        <w:rPr>
          <w:rFonts w:ascii="Times New Roman" w:hAnsi="Times New Roman" w:cs="Times New Roman"/>
          <w:sz w:val="24"/>
          <w:szCs w:val="24"/>
        </w:rPr>
        <w:t xml:space="preserve">También es importante el hecho de que la fuente de los sueños es el Señor de nuestro propio espíritu, nuestro </w:t>
      </w:r>
      <w:proofErr w:type="spellStart"/>
      <w:r w:rsidRPr="003C2427">
        <w:rPr>
          <w:rFonts w:ascii="Times New Roman" w:hAnsi="Times New Roman" w:cs="Times New Roman"/>
          <w:sz w:val="24"/>
          <w:szCs w:val="24"/>
        </w:rPr>
        <w:t>Atma-Buddhi</w:t>
      </w:r>
      <w:proofErr w:type="spellEnd"/>
      <w:r w:rsidRPr="003C2427">
        <w:rPr>
          <w:rFonts w:ascii="Times New Roman" w:hAnsi="Times New Roman" w:cs="Times New Roman"/>
          <w:sz w:val="24"/>
          <w:szCs w:val="24"/>
        </w:rPr>
        <w:t xml:space="preserve">. Madame </w:t>
      </w:r>
      <w:proofErr w:type="spellStart"/>
      <w:r w:rsidRPr="003C2427">
        <w:rPr>
          <w:rFonts w:ascii="Times New Roman" w:hAnsi="Times New Roman" w:cs="Times New Roman"/>
          <w:sz w:val="24"/>
          <w:szCs w:val="24"/>
        </w:rPr>
        <w:t>Roerich</w:t>
      </w:r>
      <w:proofErr w:type="spellEnd"/>
      <w:r w:rsidRPr="003C2427">
        <w:rPr>
          <w:rFonts w:ascii="Times New Roman" w:hAnsi="Times New Roman" w:cs="Times New Roman"/>
          <w:sz w:val="24"/>
          <w:szCs w:val="24"/>
        </w:rPr>
        <w:t xml:space="preserve"> habla "del Inefable Principio Divino que mora en cada ser humano", y también "... del nacimiento de Cristo en el alma humana en camino a la perfección". (Cartas de Helena </w:t>
      </w:r>
      <w:proofErr w:type="spellStart"/>
      <w:r w:rsidRPr="003C2427">
        <w:rPr>
          <w:rFonts w:ascii="Times New Roman" w:hAnsi="Times New Roman" w:cs="Times New Roman"/>
          <w:sz w:val="24"/>
          <w:szCs w:val="24"/>
        </w:rPr>
        <w:t>Roerich</w:t>
      </w:r>
      <w:proofErr w:type="spellEnd"/>
      <w:r w:rsidRPr="003C2427">
        <w:rPr>
          <w:rFonts w:ascii="Times New Roman" w:hAnsi="Times New Roman" w:cs="Times New Roman"/>
          <w:sz w:val="24"/>
          <w:szCs w:val="24"/>
        </w:rPr>
        <w:t>, II, Julio 22, 1935, p. 10) ¿Qué más natural que este Señor individual se comunique con Su hijo a través del canal del sueño?</w:t>
      </w:r>
      <w:r w:rsidR="001A0428" w:rsidRPr="003C2427">
        <w:rPr>
          <w:rFonts w:ascii="Times New Roman" w:hAnsi="Times New Roman" w:cs="Times New Roman"/>
          <w:sz w:val="24"/>
          <w:szCs w:val="24"/>
        </w:rPr>
        <w:t xml:space="preserve"> , "… Así, cuando es necesario recordar la urgencia de reunir información, se podría ver el símbolo de un hombre buscando. No olvidemos que la indicación es siempre una muy cuidadosa para no violar el karma." Mundo Ardiente I, 180 (Énfasis agregado por M.A.)</w:t>
      </w:r>
    </w:p>
    <w:p w:rsidR="00FB7874" w:rsidRPr="003C2427" w:rsidRDefault="00FB7874" w:rsidP="003C2427">
      <w:pPr>
        <w:tabs>
          <w:tab w:val="left" w:pos="284"/>
        </w:tabs>
        <w:spacing w:after="0" w:line="240" w:lineRule="auto"/>
        <w:rPr>
          <w:rFonts w:ascii="Times New Roman" w:hAnsi="Times New Roman" w:cs="Times New Roman"/>
          <w:sz w:val="24"/>
          <w:szCs w:val="24"/>
        </w:rPr>
      </w:pPr>
    </w:p>
    <w:p w:rsidR="001A0428" w:rsidRPr="003C2427" w:rsidRDefault="00327FA2" w:rsidP="003C2427">
      <w:pPr>
        <w:tabs>
          <w:tab w:val="left" w:pos="284"/>
        </w:tabs>
        <w:spacing w:after="0" w:line="240" w:lineRule="auto"/>
        <w:rPr>
          <w:rFonts w:ascii="Times New Roman" w:hAnsi="Times New Roman" w:cs="Times New Roman"/>
          <w:sz w:val="24"/>
          <w:szCs w:val="24"/>
        </w:rPr>
      </w:pPr>
      <w:r w:rsidRPr="003C2427">
        <w:rPr>
          <w:rFonts w:ascii="Times New Roman" w:hAnsi="Times New Roman" w:cs="Times New Roman"/>
          <w:sz w:val="24"/>
          <w:szCs w:val="24"/>
        </w:rPr>
        <w:t>Al estudiar nuestros sueños debemos aprender el significado de nuestros propios símbolos. Es útil examinar el sueño en relación con nuestra tendencia actual de pensamiento. Siempre es emocionante cuando, después de algunos estudios, los símbolos del sueño encajan en el contexto del pensamiento como las partes de un rompecabezas. A menudo el significado es oscuro y se necesita un pensamiento profundo para captar el mensaje. Pero hay una razón. En la Enseñanza leemos sobre los sueños jerárquicos: "...</w:t>
      </w:r>
      <w:r w:rsidR="001A0428" w:rsidRPr="003C2427">
        <w:rPr>
          <w:rFonts w:ascii="Times New Roman" w:hAnsi="Times New Roman" w:cs="Times New Roman"/>
          <w:sz w:val="24"/>
          <w:szCs w:val="24"/>
        </w:rPr>
        <w:t xml:space="preserve"> Así, cuando es necesario recordar la urgencia de reunir información, se podría ver el símbolo de un hombre buscando. No olvidemos que la indicación es siempre muy cuidadosa para no violar el karma". Mundo Ardiente I, 180 (Énfasis agregado por M.A.).</w:t>
      </w:r>
    </w:p>
    <w:p w:rsidR="001A0428" w:rsidRPr="003C2427" w:rsidRDefault="001A0428" w:rsidP="003C2427">
      <w:pPr>
        <w:tabs>
          <w:tab w:val="left" w:pos="284"/>
        </w:tabs>
        <w:spacing w:after="0" w:line="240" w:lineRule="auto"/>
        <w:rPr>
          <w:rFonts w:ascii="Times New Roman" w:hAnsi="Times New Roman" w:cs="Times New Roman"/>
          <w:sz w:val="24"/>
          <w:szCs w:val="24"/>
        </w:rPr>
      </w:pPr>
    </w:p>
    <w:p w:rsidR="00327FA2" w:rsidRPr="003C2427" w:rsidRDefault="00327FA2" w:rsidP="003C2427">
      <w:pPr>
        <w:tabs>
          <w:tab w:val="left" w:pos="284"/>
        </w:tabs>
        <w:spacing w:after="0" w:line="240" w:lineRule="auto"/>
        <w:rPr>
          <w:rFonts w:ascii="Times New Roman" w:hAnsi="Times New Roman" w:cs="Times New Roman"/>
          <w:sz w:val="24"/>
          <w:szCs w:val="24"/>
        </w:rPr>
      </w:pPr>
      <w:r w:rsidRPr="003C2427">
        <w:rPr>
          <w:rFonts w:ascii="Times New Roman" w:hAnsi="Times New Roman" w:cs="Times New Roman"/>
          <w:sz w:val="24"/>
          <w:szCs w:val="24"/>
        </w:rPr>
        <w:t xml:space="preserve">Para aquellos de nosotros en que las circunstancias de la vida todavía no son adecuadas para comunicarnos con los Hermanos de la Luz en el cuerpo denso, el sueño es útil. El sueño es un puente entre los mundos. También es un enlace entre la mente consciente (Manas) y los otros seis aspectos de la conciencia. En nuestros cuerpos sutiles viajamos </w:t>
      </w:r>
      <w:r w:rsidRPr="003C2427">
        <w:rPr>
          <w:rFonts w:ascii="Times New Roman" w:hAnsi="Times New Roman" w:cs="Times New Roman"/>
          <w:sz w:val="24"/>
          <w:szCs w:val="24"/>
        </w:rPr>
        <w:lastRenderedPageBreak/>
        <w:t xml:space="preserve">lejos. Somos ayudados y también ayudamos. Cuanto mejor seamos entrenados, más útiles </w:t>
      </w:r>
      <w:bookmarkStart w:id="0" w:name="_GoBack"/>
      <w:r w:rsidRPr="003C2427">
        <w:rPr>
          <w:rFonts w:ascii="Times New Roman" w:hAnsi="Times New Roman" w:cs="Times New Roman"/>
          <w:sz w:val="24"/>
          <w:szCs w:val="24"/>
        </w:rPr>
        <w:t>podremos ser.</w:t>
      </w:r>
    </w:p>
    <w:p w:rsidR="00327FA2" w:rsidRPr="003C2427" w:rsidRDefault="00327FA2" w:rsidP="003C2427">
      <w:pPr>
        <w:tabs>
          <w:tab w:val="left" w:pos="284"/>
        </w:tabs>
        <w:spacing w:after="0" w:line="240" w:lineRule="auto"/>
        <w:rPr>
          <w:rFonts w:ascii="Times New Roman" w:hAnsi="Times New Roman" w:cs="Times New Roman"/>
          <w:sz w:val="24"/>
          <w:szCs w:val="24"/>
        </w:rPr>
      </w:pPr>
    </w:p>
    <w:bookmarkEnd w:id="0"/>
    <w:p w:rsidR="00327FA2" w:rsidRPr="003C2427" w:rsidRDefault="00327FA2" w:rsidP="003C2427">
      <w:pPr>
        <w:tabs>
          <w:tab w:val="left" w:pos="284"/>
        </w:tabs>
        <w:spacing w:after="0" w:line="240" w:lineRule="auto"/>
        <w:rPr>
          <w:rFonts w:ascii="Times New Roman" w:hAnsi="Times New Roman" w:cs="Times New Roman"/>
          <w:sz w:val="24"/>
          <w:szCs w:val="24"/>
        </w:rPr>
      </w:pPr>
      <w:r w:rsidRPr="003C2427">
        <w:rPr>
          <w:rFonts w:ascii="Times New Roman" w:hAnsi="Times New Roman" w:cs="Times New Roman"/>
          <w:sz w:val="24"/>
          <w:szCs w:val="24"/>
        </w:rPr>
        <w:t>Hagamos que, cuando nos vamos a dormir, esté presente en nosotros el pensamiento de ayudar allí donde nos envíen los Grandes Maestros.</w:t>
      </w:r>
    </w:p>
    <w:p w:rsidR="00327FA2" w:rsidRPr="003C2427" w:rsidRDefault="00327FA2" w:rsidP="003C2427">
      <w:pPr>
        <w:tabs>
          <w:tab w:val="left" w:pos="284"/>
        </w:tabs>
        <w:spacing w:after="0" w:line="240" w:lineRule="auto"/>
        <w:rPr>
          <w:rFonts w:ascii="Times New Roman" w:hAnsi="Times New Roman" w:cs="Times New Roman"/>
          <w:sz w:val="24"/>
          <w:szCs w:val="24"/>
        </w:rPr>
      </w:pPr>
    </w:p>
    <w:sectPr w:rsidR="00327FA2" w:rsidRPr="003C2427" w:rsidSect="003C242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F74BD"/>
    <w:multiLevelType w:val="hybridMultilevel"/>
    <w:tmpl w:val="99E44370"/>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CF6726A"/>
    <w:multiLevelType w:val="hybridMultilevel"/>
    <w:tmpl w:val="E6863C6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2323EFD"/>
    <w:multiLevelType w:val="hybridMultilevel"/>
    <w:tmpl w:val="E6863C6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F16DCA"/>
    <w:rsid w:val="00002340"/>
    <w:rsid w:val="00007B24"/>
    <w:rsid w:val="0008098B"/>
    <w:rsid w:val="00080D26"/>
    <w:rsid w:val="000D0985"/>
    <w:rsid w:val="000E09C4"/>
    <w:rsid w:val="001177B0"/>
    <w:rsid w:val="00117AEF"/>
    <w:rsid w:val="0012469D"/>
    <w:rsid w:val="00126C7C"/>
    <w:rsid w:val="00146384"/>
    <w:rsid w:val="00147CBD"/>
    <w:rsid w:val="00153F4D"/>
    <w:rsid w:val="001611D8"/>
    <w:rsid w:val="00171EC8"/>
    <w:rsid w:val="0017476E"/>
    <w:rsid w:val="0017596F"/>
    <w:rsid w:val="001A0428"/>
    <w:rsid w:val="001A1313"/>
    <w:rsid w:val="001D5BA6"/>
    <w:rsid w:val="001E6B9A"/>
    <w:rsid w:val="001F568E"/>
    <w:rsid w:val="00204A8E"/>
    <w:rsid w:val="0020573E"/>
    <w:rsid w:val="002150A3"/>
    <w:rsid w:val="00215B65"/>
    <w:rsid w:val="00232AC9"/>
    <w:rsid w:val="00240D4F"/>
    <w:rsid w:val="00246903"/>
    <w:rsid w:val="002516CF"/>
    <w:rsid w:val="002611F5"/>
    <w:rsid w:val="0027041D"/>
    <w:rsid w:val="002A0898"/>
    <w:rsid w:val="002B60BA"/>
    <w:rsid w:val="002B65D4"/>
    <w:rsid w:val="002C713A"/>
    <w:rsid w:val="00315EBF"/>
    <w:rsid w:val="00317D91"/>
    <w:rsid w:val="00325B75"/>
    <w:rsid w:val="00327FA2"/>
    <w:rsid w:val="003314B1"/>
    <w:rsid w:val="00346B5B"/>
    <w:rsid w:val="00354B7A"/>
    <w:rsid w:val="00360C0E"/>
    <w:rsid w:val="00372154"/>
    <w:rsid w:val="003779C1"/>
    <w:rsid w:val="00384D5F"/>
    <w:rsid w:val="003A5E7D"/>
    <w:rsid w:val="003B17A1"/>
    <w:rsid w:val="003C2427"/>
    <w:rsid w:val="003E59A8"/>
    <w:rsid w:val="00415F44"/>
    <w:rsid w:val="00420CE6"/>
    <w:rsid w:val="00433D69"/>
    <w:rsid w:val="00440895"/>
    <w:rsid w:val="00442777"/>
    <w:rsid w:val="00456F1C"/>
    <w:rsid w:val="00491270"/>
    <w:rsid w:val="004A2FF1"/>
    <w:rsid w:val="004B5F27"/>
    <w:rsid w:val="004D1E7A"/>
    <w:rsid w:val="004D238D"/>
    <w:rsid w:val="004E4B48"/>
    <w:rsid w:val="00504713"/>
    <w:rsid w:val="00523E30"/>
    <w:rsid w:val="0053162D"/>
    <w:rsid w:val="00555910"/>
    <w:rsid w:val="0057028D"/>
    <w:rsid w:val="00572EC2"/>
    <w:rsid w:val="00581F6E"/>
    <w:rsid w:val="00583993"/>
    <w:rsid w:val="00596FB9"/>
    <w:rsid w:val="005A3F7D"/>
    <w:rsid w:val="005B4E6F"/>
    <w:rsid w:val="005C49F3"/>
    <w:rsid w:val="005C69FA"/>
    <w:rsid w:val="005E5EE1"/>
    <w:rsid w:val="00644877"/>
    <w:rsid w:val="00662729"/>
    <w:rsid w:val="00662919"/>
    <w:rsid w:val="00674918"/>
    <w:rsid w:val="006B0641"/>
    <w:rsid w:val="006F0987"/>
    <w:rsid w:val="006F5BFC"/>
    <w:rsid w:val="007203D5"/>
    <w:rsid w:val="007334B9"/>
    <w:rsid w:val="00733662"/>
    <w:rsid w:val="00735051"/>
    <w:rsid w:val="00762261"/>
    <w:rsid w:val="00765FDE"/>
    <w:rsid w:val="00770DD0"/>
    <w:rsid w:val="00773C9B"/>
    <w:rsid w:val="00776CFA"/>
    <w:rsid w:val="00795657"/>
    <w:rsid w:val="007A1A69"/>
    <w:rsid w:val="007B7FDD"/>
    <w:rsid w:val="007D7050"/>
    <w:rsid w:val="007E0021"/>
    <w:rsid w:val="007F6A27"/>
    <w:rsid w:val="00813D92"/>
    <w:rsid w:val="00815CC3"/>
    <w:rsid w:val="00822F5E"/>
    <w:rsid w:val="0084768E"/>
    <w:rsid w:val="008634D2"/>
    <w:rsid w:val="00871EFB"/>
    <w:rsid w:val="008A701B"/>
    <w:rsid w:val="008D4B72"/>
    <w:rsid w:val="008F4DFF"/>
    <w:rsid w:val="00900458"/>
    <w:rsid w:val="00903696"/>
    <w:rsid w:val="00913C4F"/>
    <w:rsid w:val="00915B62"/>
    <w:rsid w:val="00926690"/>
    <w:rsid w:val="00943A4A"/>
    <w:rsid w:val="00943DB5"/>
    <w:rsid w:val="009520BE"/>
    <w:rsid w:val="009520E5"/>
    <w:rsid w:val="0095307F"/>
    <w:rsid w:val="00963196"/>
    <w:rsid w:val="00970DF6"/>
    <w:rsid w:val="009859E3"/>
    <w:rsid w:val="0099098F"/>
    <w:rsid w:val="009C175B"/>
    <w:rsid w:val="009C2B18"/>
    <w:rsid w:val="009D7579"/>
    <w:rsid w:val="009F25F8"/>
    <w:rsid w:val="00A000D7"/>
    <w:rsid w:val="00A0065A"/>
    <w:rsid w:val="00A052EE"/>
    <w:rsid w:val="00A06E51"/>
    <w:rsid w:val="00A107F5"/>
    <w:rsid w:val="00A178E4"/>
    <w:rsid w:val="00A25783"/>
    <w:rsid w:val="00A26224"/>
    <w:rsid w:val="00A33490"/>
    <w:rsid w:val="00A45043"/>
    <w:rsid w:val="00A64E0B"/>
    <w:rsid w:val="00A7486C"/>
    <w:rsid w:val="00A77B3D"/>
    <w:rsid w:val="00A8712D"/>
    <w:rsid w:val="00A92CA9"/>
    <w:rsid w:val="00A97717"/>
    <w:rsid w:val="00AE0E83"/>
    <w:rsid w:val="00AF3815"/>
    <w:rsid w:val="00AF4AE6"/>
    <w:rsid w:val="00B35697"/>
    <w:rsid w:val="00B45502"/>
    <w:rsid w:val="00B475F7"/>
    <w:rsid w:val="00B54CD6"/>
    <w:rsid w:val="00BB1776"/>
    <w:rsid w:val="00BB2018"/>
    <w:rsid w:val="00BB706F"/>
    <w:rsid w:val="00BD7ABB"/>
    <w:rsid w:val="00BE4D52"/>
    <w:rsid w:val="00BE6BEF"/>
    <w:rsid w:val="00C01380"/>
    <w:rsid w:val="00C04B53"/>
    <w:rsid w:val="00C172F9"/>
    <w:rsid w:val="00C22205"/>
    <w:rsid w:val="00C370C7"/>
    <w:rsid w:val="00C402DA"/>
    <w:rsid w:val="00C428C1"/>
    <w:rsid w:val="00C46294"/>
    <w:rsid w:val="00C47354"/>
    <w:rsid w:val="00C54998"/>
    <w:rsid w:val="00C65654"/>
    <w:rsid w:val="00C8360B"/>
    <w:rsid w:val="00CA5856"/>
    <w:rsid w:val="00CC166C"/>
    <w:rsid w:val="00CC785F"/>
    <w:rsid w:val="00CD5027"/>
    <w:rsid w:val="00CE774F"/>
    <w:rsid w:val="00CF231B"/>
    <w:rsid w:val="00D16F61"/>
    <w:rsid w:val="00D239B7"/>
    <w:rsid w:val="00D24AD3"/>
    <w:rsid w:val="00D35879"/>
    <w:rsid w:val="00D41EF0"/>
    <w:rsid w:val="00D65B8B"/>
    <w:rsid w:val="00D74EE4"/>
    <w:rsid w:val="00D76912"/>
    <w:rsid w:val="00D93296"/>
    <w:rsid w:val="00DA27A1"/>
    <w:rsid w:val="00DB78C4"/>
    <w:rsid w:val="00DC148E"/>
    <w:rsid w:val="00DC170D"/>
    <w:rsid w:val="00DD2D10"/>
    <w:rsid w:val="00DE5D8C"/>
    <w:rsid w:val="00DF4CEC"/>
    <w:rsid w:val="00DF625F"/>
    <w:rsid w:val="00E14CF5"/>
    <w:rsid w:val="00E247D2"/>
    <w:rsid w:val="00E34195"/>
    <w:rsid w:val="00E35A1C"/>
    <w:rsid w:val="00E37212"/>
    <w:rsid w:val="00E83F56"/>
    <w:rsid w:val="00E92082"/>
    <w:rsid w:val="00E936C7"/>
    <w:rsid w:val="00EA53E1"/>
    <w:rsid w:val="00EB1937"/>
    <w:rsid w:val="00ED1263"/>
    <w:rsid w:val="00EE29A8"/>
    <w:rsid w:val="00F16DCA"/>
    <w:rsid w:val="00F24C2D"/>
    <w:rsid w:val="00F26FFE"/>
    <w:rsid w:val="00F34F36"/>
    <w:rsid w:val="00F42354"/>
    <w:rsid w:val="00F471DC"/>
    <w:rsid w:val="00F53D17"/>
    <w:rsid w:val="00F6572F"/>
    <w:rsid w:val="00F96CBE"/>
    <w:rsid w:val="00FB7874"/>
    <w:rsid w:val="00FD3DB6"/>
    <w:rsid w:val="00FD64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036375A-C426-49DE-BFEB-5F978B5ED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F3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D4B72"/>
    <w:pPr>
      <w:ind w:left="720"/>
      <w:contextualSpacing/>
    </w:pPr>
  </w:style>
  <w:style w:type="paragraph" w:customStyle="1" w:styleId="para">
    <w:name w:val="para"/>
    <w:basedOn w:val="Normal"/>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NormalWeb">
    <w:name w:val="Normal (Web)"/>
    <w:basedOn w:val="Normal"/>
    <w:uiPriority w:val="99"/>
    <w:unhideWhenUsed/>
    <w:rsid w:val="00A8712D"/>
    <w:pPr>
      <w:spacing w:before="100" w:beforeAutospacing="1" w:after="100" w:afterAutospacing="1" w:line="240" w:lineRule="auto"/>
    </w:pPr>
    <w:rPr>
      <w:rFonts w:ascii="Times New Roman" w:eastAsia="Times New Roman" w:hAnsi="Times New Roman" w:cs="Times New Roman"/>
      <w:sz w:val="24"/>
      <w:szCs w:val="24"/>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421852">
      <w:bodyDiv w:val="1"/>
      <w:marLeft w:val="0"/>
      <w:marRight w:val="0"/>
      <w:marTop w:val="0"/>
      <w:marBottom w:val="0"/>
      <w:divBdr>
        <w:top w:val="none" w:sz="0" w:space="0" w:color="auto"/>
        <w:left w:val="none" w:sz="0" w:space="0" w:color="auto"/>
        <w:bottom w:val="none" w:sz="0" w:space="0" w:color="auto"/>
        <w:right w:val="none" w:sz="0" w:space="0" w:color="auto"/>
      </w:divBdr>
    </w:div>
    <w:div w:id="399864635">
      <w:bodyDiv w:val="1"/>
      <w:marLeft w:val="0"/>
      <w:marRight w:val="0"/>
      <w:marTop w:val="0"/>
      <w:marBottom w:val="0"/>
      <w:divBdr>
        <w:top w:val="none" w:sz="0" w:space="0" w:color="auto"/>
        <w:left w:val="none" w:sz="0" w:space="0" w:color="auto"/>
        <w:bottom w:val="none" w:sz="0" w:space="0" w:color="auto"/>
        <w:right w:val="none" w:sz="0" w:space="0" w:color="auto"/>
      </w:divBdr>
    </w:div>
    <w:div w:id="757602328">
      <w:bodyDiv w:val="1"/>
      <w:marLeft w:val="0"/>
      <w:marRight w:val="0"/>
      <w:marTop w:val="0"/>
      <w:marBottom w:val="0"/>
      <w:divBdr>
        <w:top w:val="none" w:sz="0" w:space="0" w:color="auto"/>
        <w:left w:val="none" w:sz="0" w:space="0" w:color="auto"/>
        <w:bottom w:val="none" w:sz="0" w:space="0" w:color="auto"/>
        <w:right w:val="none" w:sz="0" w:space="0" w:color="auto"/>
      </w:divBdr>
    </w:div>
    <w:div w:id="984703289">
      <w:bodyDiv w:val="1"/>
      <w:marLeft w:val="0"/>
      <w:marRight w:val="0"/>
      <w:marTop w:val="0"/>
      <w:marBottom w:val="0"/>
      <w:divBdr>
        <w:top w:val="none" w:sz="0" w:space="0" w:color="auto"/>
        <w:left w:val="none" w:sz="0" w:space="0" w:color="auto"/>
        <w:bottom w:val="none" w:sz="0" w:space="0" w:color="auto"/>
        <w:right w:val="none" w:sz="0" w:space="0" w:color="auto"/>
      </w:divBdr>
    </w:div>
    <w:div w:id="1356808074">
      <w:bodyDiv w:val="1"/>
      <w:marLeft w:val="0"/>
      <w:marRight w:val="0"/>
      <w:marTop w:val="0"/>
      <w:marBottom w:val="0"/>
      <w:divBdr>
        <w:top w:val="none" w:sz="0" w:space="0" w:color="auto"/>
        <w:left w:val="none" w:sz="0" w:space="0" w:color="auto"/>
        <w:bottom w:val="none" w:sz="0" w:space="0" w:color="auto"/>
        <w:right w:val="none" w:sz="0" w:space="0" w:color="auto"/>
      </w:divBdr>
    </w:div>
    <w:div w:id="1745957298">
      <w:bodyDiv w:val="1"/>
      <w:marLeft w:val="0"/>
      <w:marRight w:val="0"/>
      <w:marTop w:val="0"/>
      <w:marBottom w:val="0"/>
      <w:divBdr>
        <w:top w:val="none" w:sz="0" w:space="0" w:color="auto"/>
        <w:left w:val="none" w:sz="0" w:space="0" w:color="auto"/>
        <w:bottom w:val="none" w:sz="0" w:space="0" w:color="auto"/>
        <w:right w:val="none" w:sz="0" w:space="0" w:color="auto"/>
      </w:divBdr>
    </w:div>
    <w:div w:id="197344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D8D31-5B10-4F0A-A994-A13218385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1549</Words>
  <Characters>8524</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Alqimia</dc:creator>
  <cp:lastModifiedBy>Alqimia</cp:lastModifiedBy>
  <cp:revision>3</cp:revision>
  <dcterms:created xsi:type="dcterms:W3CDTF">2019-11-24T18:03:00Z</dcterms:created>
  <dcterms:modified xsi:type="dcterms:W3CDTF">2019-12-14T23:03:00Z</dcterms:modified>
</cp:coreProperties>
</file>